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5A" w:rsidRPr="00085EFB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085EFB">
        <w:rPr>
          <w:b/>
          <w:bCs/>
          <w:color w:val="000000"/>
          <w:spacing w:val="-1"/>
          <w:u w:val="single"/>
          <w:lang w:val="en-US"/>
        </w:rPr>
        <w:t>9</w:t>
      </w:r>
    </w:p>
    <w:p w:rsidR="00BC3B5A" w:rsidRDefault="00BC3B5A" w:rsidP="003E4F9E">
      <w:pPr>
        <w:tabs>
          <w:tab w:val="left" w:pos="8310"/>
        </w:tabs>
        <w:ind w:left="2160" w:right="23" w:hanging="2160"/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085EFB" w:rsidRPr="000A1D53" w:rsidRDefault="00085EFB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ЕГН........................, л.к.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>................., регистрирано по ф.д.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3E4F9E" w:rsidRDefault="003E4F9E" w:rsidP="00085EFB">
      <w:pPr>
        <w:jc w:val="both"/>
      </w:pPr>
    </w:p>
    <w:p w:rsidR="00085EFB" w:rsidRDefault="00BC3B5A" w:rsidP="00085EFB">
      <w:pPr>
        <w:jc w:val="both"/>
        <w:rPr>
          <w:b/>
          <w:i/>
          <w:spacing w:val="1"/>
        </w:rPr>
      </w:pPr>
      <w:r w:rsidRPr="003E4F9E">
        <w:t xml:space="preserve"> в обществена поръчка, чрез публична покана, с предмет </w:t>
      </w:r>
      <w:r w:rsidR="00D05B3D" w:rsidRPr="00D05B3D">
        <w:rPr>
          <w:b/>
          <w:i/>
          <w:spacing w:val="1"/>
        </w:rPr>
        <w:t xml:space="preserve">„Доставка на </w:t>
      </w:r>
      <w:r w:rsidR="006F47A7">
        <w:rPr>
          <w:b/>
          <w:i/>
          <w:spacing w:val="1"/>
        </w:rPr>
        <w:t>дизелов генератор</w:t>
      </w:r>
      <w:bookmarkStart w:id="0" w:name="_GoBack"/>
      <w:bookmarkEnd w:id="0"/>
      <w:r w:rsidR="00D05B3D" w:rsidRPr="00D05B3D">
        <w:rPr>
          <w:b/>
          <w:i/>
          <w:spacing w:val="1"/>
        </w:rPr>
        <w:t xml:space="preserve"> за нуждите на Държавна аг</w:t>
      </w:r>
      <w:r w:rsidR="006526C8">
        <w:rPr>
          <w:b/>
          <w:i/>
          <w:spacing w:val="1"/>
        </w:rPr>
        <w:t>енция „Държавен резерв и военно</w:t>
      </w:r>
      <w:r w:rsidR="00D05B3D" w:rsidRPr="00D05B3D">
        <w:rPr>
          <w:b/>
          <w:i/>
          <w:spacing w:val="1"/>
        </w:rPr>
        <w:t>временни запаси” (ДА ДРВВЗ)”</w:t>
      </w:r>
    </w:p>
    <w:p w:rsidR="00D05B3D" w:rsidRPr="003E4F9E" w:rsidRDefault="00D05B3D" w:rsidP="00085EFB">
      <w:pPr>
        <w:jc w:val="both"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E276C0">
        <w:rPr>
          <w:b/>
          <w:lang w:val="en-US"/>
        </w:rPr>
        <w:t xml:space="preserve"> </w:t>
      </w:r>
      <w:r w:rsidR="00E276C0" w:rsidRPr="002659A2">
        <w:rPr>
          <w:i/>
          <w:kern w:val="1"/>
          <w:lang w:val="en-US" w:eastAsia="ar-SA"/>
        </w:rPr>
        <w:t>(</w:t>
      </w:r>
      <w:r w:rsidR="00E276C0" w:rsidRPr="002659A2">
        <w:rPr>
          <w:i/>
          <w:kern w:val="1"/>
          <w:lang w:eastAsia="ar-SA"/>
        </w:rPr>
        <w:t>невярното се премахва)</w:t>
      </w:r>
      <w:r w:rsidRPr="00E276C0"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B7" w:rsidRDefault="00324EB7" w:rsidP="00703F3E">
      <w:r>
        <w:separator/>
      </w:r>
    </w:p>
  </w:endnote>
  <w:endnote w:type="continuationSeparator" w:id="0">
    <w:p w:rsidR="00324EB7" w:rsidRDefault="00324EB7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B7" w:rsidRDefault="00324EB7" w:rsidP="00703F3E">
      <w:r>
        <w:separator/>
      </w:r>
    </w:p>
  </w:footnote>
  <w:footnote w:type="continuationSeparator" w:id="0">
    <w:p w:rsidR="00324EB7" w:rsidRDefault="00324EB7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85EFB"/>
    <w:rsid w:val="000A1D53"/>
    <w:rsid w:val="000E7811"/>
    <w:rsid w:val="000F2107"/>
    <w:rsid w:val="000F6E99"/>
    <w:rsid w:val="00101A07"/>
    <w:rsid w:val="0012744F"/>
    <w:rsid w:val="00133CD5"/>
    <w:rsid w:val="001D32DC"/>
    <w:rsid w:val="001E1BCF"/>
    <w:rsid w:val="001F14D9"/>
    <w:rsid w:val="001F6AE9"/>
    <w:rsid w:val="00305681"/>
    <w:rsid w:val="00307460"/>
    <w:rsid w:val="00310E22"/>
    <w:rsid w:val="00324EB7"/>
    <w:rsid w:val="0034330F"/>
    <w:rsid w:val="00366A9E"/>
    <w:rsid w:val="003924C0"/>
    <w:rsid w:val="003E4925"/>
    <w:rsid w:val="003E4F9E"/>
    <w:rsid w:val="003E6BA4"/>
    <w:rsid w:val="003F101F"/>
    <w:rsid w:val="00425DB9"/>
    <w:rsid w:val="00482125"/>
    <w:rsid w:val="004A11B1"/>
    <w:rsid w:val="004B50C5"/>
    <w:rsid w:val="004F6BD6"/>
    <w:rsid w:val="00522ECF"/>
    <w:rsid w:val="00534D1E"/>
    <w:rsid w:val="0058138C"/>
    <w:rsid w:val="00581982"/>
    <w:rsid w:val="00595E85"/>
    <w:rsid w:val="005A0492"/>
    <w:rsid w:val="005A7BEE"/>
    <w:rsid w:val="006009D6"/>
    <w:rsid w:val="00647F45"/>
    <w:rsid w:val="006526C8"/>
    <w:rsid w:val="00676526"/>
    <w:rsid w:val="00694210"/>
    <w:rsid w:val="006C5284"/>
    <w:rsid w:val="006F47A7"/>
    <w:rsid w:val="00703F3E"/>
    <w:rsid w:val="00757839"/>
    <w:rsid w:val="007C4399"/>
    <w:rsid w:val="00806D5B"/>
    <w:rsid w:val="00823F32"/>
    <w:rsid w:val="00882956"/>
    <w:rsid w:val="00897407"/>
    <w:rsid w:val="008F6E23"/>
    <w:rsid w:val="009000AE"/>
    <w:rsid w:val="00900168"/>
    <w:rsid w:val="009436F1"/>
    <w:rsid w:val="009B470F"/>
    <w:rsid w:val="00AA25BF"/>
    <w:rsid w:val="00AA773B"/>
    <w:rsid w:val="00AB3343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05B3D"/>
    <w:rsid w:val="00D36C5E"/>
    <w:rsid w:val="00D7549D"/>
    <w:rsid w:val="00D80FB3"/>
    <w:rsid w:val="00D81E1C"/>
    <w:rsid w:val="00DA3134"/>
    <w:rsid w:val="00DA54C5"/>
    <w:rsid w:val="00E276C0"/>
    <w:rsid w:val="00E43C4C"/>
    <w:rsid w:val="00EA46E8"/>
    <w:rsid w:val="00EB3CEE"/>
    <w:rsid w:val="00F45E41"/>
    <w:rsid w:val="00F865FA"/>
    <w:rsid w:val="00F95D5E"/>
    <w:rsid w:val="00FB02E2"/>
    <w:rsid w:val="00FB5AB4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93204-950F-492E-AA2A-D91EA1A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A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12</cp:revision>
  <cp:lastPrinted>2016-03-15T09:01:00Z</cp:lastPrinted>
  <dcterms:created xsi:type="dcterms:W3CDTF">2015-11-05T13:01:00Z</dcterms:created>
  <dcterms:modified xsi:type="dcterms:W3CDTF">2016-03-15T09:01:00Z</dcterms:modified>
</cp:coreProperties>
</file>